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27AFC">
      <w:pPr>
        <w:spacing w:before="13"/>
        <w:ind w:firstLine="300" w:firstLineChars="100"/>
        <w:jc w:val="left"/>
        <w:rPr>
          <w:rFonts w:hint="eastAsia" w:ascii="汉仪中黑 197" w:hAnsi="汉仪中黑 197" w:eastAsia="汉仪中黑 197" w:cs="汉仪中黑 197"/>
          <w:bCs/>
          <w:spacing w:val="-10"/>
          <w:sz w:val="30"/>
        </w:rPr>
      </w:pPr>
      <w:r>
        <w:rPr>
          <w:rFonts w:hint="eastAsia" w:ascii="汉仪中黑 197" w:hAnsi="汉仪中黑 197" w:eastAsia="汉仪中黑 197" w:cs="汉仪中黑 197"/>
          <w:bCs/>
          <w:sz w:val="30"/>
        </w:rPr>
        <w:t>附件5：</w:t>
      </w:r>
    </w:p>
    <w:p w14:paraId="36844C47">
      <w:pPr>
        <w:spacing w:before="13"/>
        <w:jc w:val="center"/>
        <w:rPr>
          <w:rFonts w:ascii="Microsoft JhengHei UI" w:hAnsi="Times New Roman" w:eastAsia="Microsoft JhengHei UI" w:cs="Times New Roman"/>
          <w:b/>
          <w:sz w:val="3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"/>
          <w:sz w:val="40"/>
          <w:szCs w:val="40"/>
        </w:rPr>
        <w:t>临湘市企业（单位）吸纳人员社保补贴花名册</w:t>
      </w:r>
    </w:p>
    <w:bookmarkEnd w:id="0"/>
    <w:p w14:paraId="4DD2B1EA">
      <w:pPr>
        <w:tabs>
          <w:tab w:val="left" w:pos="13262"/>
          <w:tab w:val="left" w:pos="14932"/>
          <w:tab w:val="left" w:pos="15307"/>
        </w:tabs>
        <w:spacing w:line="190" w:lineRule="exact"/>
        <w:ind w:left="521"/>
        <w:jc w:val="left"/>
        <w:rPr>
          <w:rFonts w:hint="eastAsia" w:ascii="宋体" w:hAnsi="宋体" w:eastAsia="宋体" w:cs="宋体"/>
          <w:sz w:val="18"/>
          <w:szCs w:val="28"/>
        </w:rPr>
      </w:pPr>
    </w:p>
    <w:p w14:paraId="20A51B4C">
      <w:pPr>
        <w:tabs>
          <w:tab w:val="left" w:pos="13262"/>
          <w:tab w:val="left" w:pos="14932"/>
          <w:tab w:val="left" w:pos="15307"/>
        </w:tabs>
        <w:spacing w:line="190" w:lineRule="exact"/>
        <w:ind w:left="521"/>
        <w:jc w:val="left"/>
        <w:rPr>
          <w:rFonts w:ascii="Times New Roman" w:hAnsi="Times New Roman" w:eastAsia="宋体" w:cs="Times New Roman"/>
          <w:sz w:val="18"/>
          <w:szCs w:val="28"/>
        </w:rPr>
      </w:pPr>
      <w:r>
        <w:rPr>
          <w:rFonts w:hint="eastAsia" w:ascii="宋体" w:hAnsi="宋体" w:eastAsia="宋体" w:cs="宋体"/>
          <w:sz w:val="18"/>
          <w:szCs w:val="28"/>
        </w:rPr>
        <w:t>申报单位：（盖章</w:t>
      </w:r>
      <w:r>
        <w:rPr>
          <w:rFonts w:hint="eastAsia" w:ascii="宋体" w:hAnsi="宋体" w:eastAsia="宋体" w:cs="宋体"/>
          <w:spacing w:val="-10"/>
          <w:sz w:val="18"/>
          <w:szCs w:val="28"/>
        </w:rPr>
        <w:t xml:space="preserve">）                                                                                                                                                         </w:t>
      </w:r>
      <w:r>
        <w:rPr>
          <w:rFonts w:hint="eastAsia" w:ascii="宋体" w:hAnsi="宋体" w:eastAsia="宋体" w:cs="宋体"/>
          <w:sz w:val="18"/>
          <w:szCs w:val="28"/>
        </w:rPr>
        <w:t>填表时间：   年    月   日</w:t>
      </w:r>
    </w:p>
    <w:tbl>
      <w:tblPr>
        <w:tblStyle w:val="10"/>
        <w:tblpPr w:leftFromText="180" w:rightFromText="180" w:vertAnchor="page" w:horzAnchor="page" w:tblpX="529" w:tblpY="2808"/>
        <w:tblOverlap w:val="never"/>
        <w:tblW w:w="0" w:type="auto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1"/>
        <w:gridCol w:w="605"/>
        <w:gridCol w:w="1743"/>
        <w:gridCol w:w="1513"/>
        <w:gridCol w:w="347"/>
        <w:gridCol w:w="981"/>
        <w:gridCol w:w="477"/>
        <w:gridCol w:w="751"/>
        <w:gridCol w:w="636"/>
        <w:gridCol w:w="1226"/>
        <w:gridCol w:w="823"/>
        <w:gridCol w:w="837"/>
        <w:gridCol w:w="794"/>
        <w:gridCol w:w="722"/>
        <w:gridCol w:w="852"/>
        <w:gridCol w:w="809"/>
        <w:gridCol w:w="838"/>
        <w:gridCol w:w="766"/>
        <w:gridCol w:w="780"/>
      </w:tblGrid>
      <w:tr w14:paraId="6F9203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331" w:type="dxa"/>
            <w:vMerge w:val="restart"/>
            <w:noWrap w:val="0"/>
            <w:vAlign w:val="top"/>
          </w:tcPr>
          <w:p w14:paraId="3C75A1A8">
            <w:pPr>
              <w:pStyle w:val="14"/>
              <w:rPr>
                <w:sz w:val="15"/>
              </w:rPr>
            </w:pPr>
          </w:p>
          <w:p w14:paraId="065DCD6B">
            <w:pPr>
              <w:pStyle w:val="14"/>
              <w:rPr>
                <w:sz w:val="15"/>
              </w:rPr>
            </w:pPr>
          </w:p>
          <w:p w14:paraId="3E8276A8">
            <w:pPr>
              <w:pStyle w:val="14"/>
              <w:spacing w:before="29"/>
              <w:rPr>
                <w:sz w:val="15"/>
              </w:rPr>
            </w:pPr>
          </w:p>
          <w:p w14:paraId="27A1DDC6">
            <w:pPr>
              <w:pStyle w:val="14"/>
              <w:spacing w:line="288" w:lineRule="auto"/>
              <w:ind w:left="104" w:right="55"/>
              <w:rPr>
                <w:sz w:val="15"/>
              </w:rPr>
            </w:pPr>
            <w:r>
              <w:rPr>
                <w:spacing w:val="-10"/>
                <w:sz w:val="15"/>
              </w:rPr>
              <w:t>序号</w:t>
            </w:r>
          </w:p>
        </w:tc>
        <w:tc>
          <w:tcPr>
            <w:tcW w:w="605" w:type="dxa"/>
            <w:vMerge w:val="restart"/>
            <w:noWrap w:val="0"/>
            <w:vAlign w:val="top"/>
          </w:tcPr>
          <w:p w14:paraId="1E6FDE3A">
            <w:pPr>
              <w:pStyle w:val="14"/>
              <w:rPr>
                <w:sz w:val="15"/>
              </w:rPr>
            </w:pPr>
          </w:p>
          <w:p w14:paraId="51A159B3">
            <w:pPr>
              <w:pStyle w:val="14"/>
              <w:rPr>
                <w:sz w:val="15"/>
              </w:rPr>
            </w:pPr>
          </w:p>
          <w:p w14:paraId="21649842">
            <w:pPr>
              <w:pStyle w:val="14"/>
              <w:spacing w:before="144"/>
              <w:rPr>
                <w:sz w:val="15"/>
              </w:rPr>
            </w:pPr>
          </w:p>
          <w:p w14:paraId="3FE6669F">
            <w:pPr>
              <w:pStyle w:val="14"/>
              <w:ind w:left="155"/>
              <w:rPr>
                <w:sz w:val="15"/>
              </w:rPr>
            </w:pPr>
            <w:r>
              <w:rPr>
                <w:spacing w:val="-5"/>
                <w:sz w:val="15"/>
              </w:rPr>
              <w:t>姓名</w:t>
            </w:r>
          </w:p>
        </w:tc>
        <w:tc>
          <w:tcPr>
            <w:tcW w:w="1743" w:type="dxa"/>
            <w:vMerge w:val="restart"/>
            <w:noWrap w:val="0"/>
            <w:vAlign w:val="top"/>
          </w:tcPr>
          <w:p w14:paraId="27D7011C">
            <w:pPr>
              <w:pStyle w:val="14"/>
              <w:rPr>
                <w:sz w:val="15"/>
              </w:rPr>
            </w:pPr>
          </w:p>
          <w:p w14:paraId="05F1EF78">
            <w:pPr>
              <w:pStyle w:val="14"/>
              <w:rPr>
                <w:sz w:val="15"/>
              </w:rPr>
            </w:pPr>
          </w:p>
          <w:p w14:paraId="1EF31E9B">
            <w:pPr>
              <w:pStyle w:val="14"/>
              <w:spacing w:before="144"/>
              <w:rPr>
                <w:sz w:val="15"/>
              </w:rPr>
            </w:pPr>
          </w:p>
          <w:p w14:paraId="1E817B5B">
            <w:pPr>
              <w:pStyle w:val="14"/>
              <w:ind w:left="328"/>
              <w:rPr>
                <w:sz w:val="15"/>
              </w:rPr>
            </w:pPr>
            <w:r>
              <w:rPr>
                <w:spacing w:val="-2"/>
                <w:sz w:val="15"/>
              </w:rPr>
              <w:t>居民身份证号码</w:t>
            </w:r>
          </w:p>
        </w:tc>
        <w:tc>
          <w:tcPr>
            <w:tcW w:w="1513" w:type="dxa"/>
            <w:vMerge w:val="restart"/>
            <w:noWrap w:val="0"/>
            <w:vAlign w:val="top"/>
          </w:tcPr>
          <w:p w14:paraId="667BD78D">
            <w:pPr>
              <w:pStyle w:val="14"/>
              <w:rPr>
                <w:sz w:val="15"/>
              </w:rPr>
            </w:pPr>
          </w:p>
          <w:p w14:paraId="422F0376">
            <w:pPr>
              <w:pStyle w:val="14"/>
              <w:rPr>
                <w:sz w:val="15"/>
              </w:rPr>
            </w:pPr>
          </w:p>
          <w:p w14:paraId="248B51FF">
            <w:pPr>
              <w:pStyle w:val="14"/>
              <w:spacing w:before="144"/>
              <w:rPr>
                <w:sz w:val="15"/>
              </w:rPr>
            </w:pPr>
          </w:p>
          <w:p w14:paraId="2BF72044">
            <w:pPr>
              <w:pStyle w:val="14"/>
              <w:ind w:left="53"/>
              <w:rPr>
                <w:sz w:val="15"/>
              </w:rPr>
            </w:pPr>
            <w:r>
              <w:rPr>
                <w:spacing w:val="-2"/>
                <w:sz w:val="15"/>
              </w:rPr>
              <w:t>就业失业登记证编号</w:t>
            </w:r>
          </w:p>
        </w:tc>
        <w:tc>
          <w:tcPr>
            <w:tcW w:w="347" w:type="dxa"/>
            <w:vMerge w:val="restart"/>
            <w:noWrap w:val="0"/>
            <w:vAlign w:val="top"/>
          </w:tcPr>
          <w:p w14:paraId="6D4FA8C3">
            <w:pPr>
              <w:pStyle w:val="14"/>
              <w:rPr>
                <w:sz w:val="15"/>
              </w:rPr>
            </w:pPr>
          </w:p>
          <w:p w14:paraId="53659EFB">
            <w:pPr>
              <w:pStyle w:val="14"/>
              <w:rPr>
                <w:sz w:val="15"/>
              </w:rPr>
            </w:pPr>
          </w:p>
          <w:p w14:paraId="5AD2CCCA">
            <w:pPr>
              <w:pStyle w:val="14"/>
              <w:spacing w:before="29"/>
              <w:rPr>
                <w:sz w:val="15"/>
              </w:rPr>
            </w:pPr>
          </w:p>
          <w:p w14:paraId="7C1D9D7C">
            <w:pPr>
              <w:pStyle w:val="14"/>
              <w:spacing w:line="288" w:lineRule="auto"/>
              <w:ind w:left="103" w:right="73"/>
              <w:rPr>
                <w:sz w:val="15"/>
              </w:rPr>
            </w:pPr>
            <w:r>
              <w:rPr>
                <w:spacing w:val="-10"/>
                <w:sz w:val="15"/>
              </w:rPr>
              <w:t>性别</w:t>
            </w:r>
          </w:p>
        </w:tc>
        <w:tc>
          <w:tcPr>
            <w:tcW w:w="981" w:type="dxa"/>
            <w:vMerge w:val="restart"/>
            <w:noWrap w:val="0"/>
            <w:vAlign w:val="top"/>
          </w:tcPr>
          <w:p w14:paraId="7B993244">
            <w:pPr>
              <w:pStyle w:val="14"/>
              <w:rPr>
                <w:sz w:val="15"/>
              </w:rPr>
            </w:pPr>
          </w:p>
          <w:p w14:paraId="491EB7A1">
            <w:pPr>
              <w:pStyle w:val="14"/>
              <w:rPr>
                <w:sz w:val="15"/>
              </w:rPr>
            </w:pPr>
          </w:p>
          <w:p w14:paraId="19151350">
            <w:pPr>
              <w:pStyle w:val="14"/>
              <w:spacing w:before="144"/>
              <w:rPr>
                <w:sz w:val="15"/>
              </w:rPr>
            </w:pPr>
          </w:p>
          <w:p w14:paraId="510659DD">
            <w:pPr>
              <w:pStyle w:val="14"/>
              <w:ind w:left="181"/>
              <w:rPr>
                <w:sz w:val="15"/>
              </w:rPr>
            </w:pPr>
            <w:r>
              <w:rPr>
                <w:spacing w:val="-3"/>
                <w:sz w:val="15"/>
              </w:rPr>
              <w:t>出生年月</w:t>
            </w:r>
          </w:p>
        </w:tc>
        <w:tc>
          <w:tcPr>
            <w:tcW w:w="477" w:type="dxa"/>
            <w:vMerge w:val="restart"/>
            <w:noWrap w:val="0"/>
            <w:vAlign w:val="top"/>
          </w:tcPr>
          <w:p w14:paraId="553670E1">
            <w:pPr>
              <w:pStyle w:val="14"/>
              <w:spacing w:before="29" w:line="288" w:lineRule="auto"/>
              <w:ind w:left="85" w:right="62"/>
              <w:rPr>
                <w:sz w:val="15"/>
              </w:rPr>
            </w:pPr>
            <w:r>
              <w:rPr>
                <w:spacing w:val="-6"/>
                <w:sz w:val="15"/>
              </w:rPr>
              <w:t>是否距法定退休年龄不</w:t>
            </w:r>
            <w:r>
              <w:rPr>
                <w:spacing w:val="-5"/>
                <w:sz w:val="15"/>
              </w:rPr>
              <w:t>足五</w:t>
            </w:r>
          </w:p>
          <w:p w14:paraId="68028AA6">
            <w:pPr>
              <w:pStyle w:val="14"/>
              <w:spacing w:line="179" w:lineRule="exact"/>
              <w:ind w:left="164"/>
              <w:rPr>
                <w:sz w:val="15"/>
              </w:rPr>
            </w:pPr>
            <w:r>
              <w:rPr>
                <w:spacing w:val="-10"/>
                <w:sz w:val="15"/>
              </w:rPr>
              <w:t>年</w:t>
            </w:r>
          </w:p>
        </w:tc>
        <w:tc>
          <w:tcPr>
            <w:tcW w:w="751" w:type="dxa"/>
            <w:vMerge w:val="restart"/>
            <w:noWrap w:val="0"/>
            <w:vAlign w:val="top"/>
          </w:tcPr>
          <w:p w14:paraId="0FEDA9DE">
            <w:pPr>
              <w:pStyle w:val="14"/>
              <w:rPr>
                <w:sz w:val="15"/>
              </w:rPr>
            </w:pPr>
          </w:p>
          <w:p w14:paraId="3E96A624">
            <w:pPr>
              <w:pStyle w:val="14"/>
              <w:rPr>
                <w:sz w:val="15"/>
              </w:rPr>
            </w:pPr>
          </w:p>
          <w:p w14:paraId="438E7ECA">
            <w:pPr>
              <w:pStyle w:val="14"/>
              <w:spacing w:before="29"/>
              <w:rPr>
                <w:sz w:val="15"/>
              </w:rPr>
            </w:pPr>
          </w:p>
          <w:p w14:paraId="04C455CC">
            <w:pPr>
              <w:pStyle w:val="14"/>
              <w:spacing w:line="288" w:lineRule="auto"/>
              <w:ind w:left="227" w:right="35" w:hanging="159"/>
              <w:rPr>
                <w:sz w:val="15"/>
              </w:rPr>
            </w:pPr>
            <w:r>
              <w:rPr>
                <w:spacing w:val="-4"/>
                <w:sz w:val="15"/>
              </w:rPr>
              <w:t>招聘录用</w:t>
            </w:r>
            <w:r>
              <w:rPr>
                <w:spacing w:val="-6"/>
                <w:sz w:val="15"/>
              </w:rPr>
              <w:t>时间</w:t>
            </w:r>
          </w:p>
        </w:tc>
        <w:tc>
          <w:tcPr>
            <w:tcW w:w="636" w:type="dxa"/>
            <w:vMerge w:val="restart"/>
            <w:noWrap w:val="0"/>
            <w:vAlign w:val="top"/>
          </w:tcPr>
          <w:p w14:paraId="58020314">
            <w:pPr>
              <w:pStyle w:val="14"/>
              <w:rPr>
                <w:sz w:val="15"/>
              </w:rPr>
            </w:pPr>
          </w:p>
          <w:p w14:paraId="611B7F30">
            <w:pPr>
              <w:pStyle w:val="14"/>
              <w:rPr>
                <w:sz w:val="15"/>
              </w:rPr>
            </w:pPr>
          </w:p>
          <w:p w14:paraId="751E10EA">
            <w:pPr>
              <w:pStyle w:val="14"/>
              <w:spacing w:before="29"/>
              <w:rPr>
                <w:sz w:val="15"/>
              </w:rPr>
            </w:pPr>
          </w:p>
          <w:p w14:paraId="220C0AE9">
            <w:pPr>
              <w:pStyle w:val="14"/>
              <w:spacing w:line="288" w:lineRule="auto"/>
              <w:ind w:left="88" w:right="64" w:hanging="8"/>
              <w:rPr>
                <w:sz w:val="15"/>
              </w:rPr>
            </w:pPr>
            <w:r>
              <w:rPr>
                <w:spacing w:val="-4"/>
                <w:sz w:val="15"/>
              </w:rPr>
              <w:t>缴费基</w:t>
            </w:r>
            <w:r>
              <w:rPr>
                <w:spacing w:val="-3"/>
                <w:sz w:val="15"/>
              </w:rPr>
              <w:t>数</w:t>
            </w:r>
            <w:r>
              <w:rPr>
                <w:rFonts w:hint="eastAsia"/>
                <w:spacing w:val="-3"/>
                <w:sz w:val="15"/>
              </w:rPr>
              <w:t>（</w:t>
            </w:r>
            <w:r>
              <w:rPr>
                <w:spacing w:val="-3"/>
                <w:sz w:val="15"/>
              </w:rPr>
              <w:t>元</w:t>
            </w:r>
            <w:r>
              <w:rPr>
                <w:rFonts w:hint="eastAsia"/>
                <w:spacing w:val="-3"/>
                <w:sz w:val="15"/>
              </w:rPr>
              <w:t>）</w:t>
            </w:r>
          </w:p>
        </w:tc>
        <w:tc>
          <w:tcPr>
            <w:tcW w:w="1226" w:type="dxa"/>
            <w:vMerge w:val="restart"/>
            <w:noWrap w:val="0"/>
            <w:vAlign w:val="top"/>
          </w:tcPr>
          <w:p w14:paraId="60F37EF5">
            <w:pPr>
              <w:pStyle w:val="14"/>
              <w:rPr>
                <w:sz w:val="15"/>
              </w:rPr>
            </w:pPr>
          </w:p>
          <w:p w14:paraId="22D8E87D">
            <w:pPr>
              <w:pStyle w:val="14"/>
              <w:rPr>
                <w:sz w:val="15"/>
              </w:rPr>
            </w:pPr>
          </w:p>
          <w:p w14:paraId="2ED5B48D">
            <w:pPr>
              <w:pStyle w:val="14"/>
              <w:spacing w:before="29"/>
              <w:rPr>
                <w:sz w:val="15"/>
              </w:rPr>
            </w:pPr>
          </w:p>
          <w:p w14:paraId="44CCFB28">
            <w:pPr>
              <w:pStyle w:val="14"/>
              <w:spacing w:line="288" w:lineRule="auto"/>
              <w:ind w:left="187" w:right="83" w:hanging="80"/>
              <w:rPr>
                <w:sz w:val="15"/>
              </w:rPr>
            </w:pPr>
            <w:r>
              <w:rPr>
                <w:spacing w:val="-2"/>
                <w:sz w:val="15"/>
              </w:rPr>
              <w:t>缴费时间</w:t>
            </w:r>
            <w:r>
              <w:rPr>
                <w:rFonts w:hint="eastAsia"/>
                <w:spacing w:val="-2"/>
                <w:sz w:val="15"/>
              </w:rPr>
              <w:t>（</w:t>
            </w:r>
            <w:r>
              <w:rPr>
                <w:spacing w:val="-2"/>
                <w:sz w:val="15"/>
              </w:rPr>
              <w:t>年、月至年、月</w:t>
            </w:r>
            <w:r>
              <w:rPr>
                <w:rFonts w:hint="eastAsia"/>
                <w:spacing w:val="-2"/>
                <w:sz w:val="15"/>
              </w:rPr>
              <w:t>）</w:t>
            </w:r>
          </w:p>
        </w:tc>
        <w:tc>
          <w:tcPr>
            <w:tcW w:w="3176" w:type="dxa"/>
            <w:gridSpan w:val="4"/>
            <w:noWrap w:val="0"/>
            <w:vAlign w:val="top"/>
          </w:tcPr>
          <w:p w14:paraId="43CED11E">
            <w:pPr>
              <w:pStyle w:val="14"/>
              <w:spacing w:before="10"/>
              <w:rPr>
                <w:sz w:val="15"/>
              </w:rPr>
            </w:pPr>
          </w:p>
          <w:p w14:paraId="77E52ED0">
            <w:pPr>
              <w:pStyle w:val="14"/>
              <w:spacing w:line="288" w:lineRule="auto"/>
              <w:ind w:left="1121" w:right="1096" w:firstLine="151"/>
              <w:rPr>
                <w:sz w:val="15"/>
              </w:rPr>
            </w:pPr>
            <w:r>
              <w:rPr>
                <w:spacing w:val="-4"/>
                <w:sz w:val="15"/>
              </w:rPr>
              <w:t>企业部分</w:t>
            </w:r>
            <w:r>
              <w:rPr>
                <w:spacing w:val="4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缴费金额</w:t>
            </w:r>
            <w:r>
              <w:rPr>
                <w:rFonts w:hint="eastAsia"/>
                <w:spacing w:val="-2"/>
                <w:sz w:val="15"/>
              </w:rPr>
              <w:t>（</w:t>
            </w:r>
            <w:r>
              <w:rPr>
                <w:spacing w:val="-2"/>
                <w:sz w:val="15"/>
              </w:rPr>
              <w:t>元</w:t>
            </w:r>
            <w:r>
              <w:rPr>
                <w:rFonts w:hint="eastAsia"/>
                <w:spacing w:val="-2"/>
                <w:sz w:val="15"/>
              </w:rPr>
              <w:t>）</w:t>
            </w:r>
          </w:p>
        </w:tc>
        <w:tc>
          <w:tcPr>
            <w:tcW w:w="3265" w:type="dxa"/>
            <w:gridSpan w:val="4"/>
            <w:noWrap w:val="0"/>
            <w:vAlign w:val="top"/>
          </w:tcPr>
          <w:p w14:paraId="129F7311">
            <w:pPr>
              <w:pStyle w:val="14"/>
              <w:spacing w:before="125"/>
              <w:rPr>
                <w:sz w:val="15"/>
              </w:rPr>
            </w:pPr>
          </w:p>
          <w:p w14:paraId="2E84214E">
            <w:pPr>
              <w:pStyle w:val="14"/>
              <w:ind w:left="998"/>
              <w:rPr>
                <w:sz w:val="15"/>
              </w:rPr>
            </w:pPr>
            <w:r>
              <w:rPr>
                <w:spacing w:val="-2"/>
                <w:sz w:val="15"/>
              </w:rPr>
              <w:t>申请补贴金额</w:t>
            </w:r>
            <w:r>
              <w:rPr>
                <w:rFonts w:hint="eastAsia"/>
                <w:spacing w:val="-2"/>
                <w:sz w:val="15"/>
              </w:rPr>
              <w:t>（</w:t>
            </w:r>
            <w:r>
              <w:rPr>
                <w:spacing w:val="-2"/>
                <w:sz w:val="15"/>
              </w:rPr>
              <w:t>元</w:t>
            </w:r>
            <w:r>
              <w:rPr>
                <w:rFonts w:hint="eastAsia"/>
                <w:spacing w:val="-2"/>
                <w:sz w:val="15"/>
              </w:rPr>
              <w:t>）</w:t>
            </w:r>
          </w:p>
        </w:tc>
        <w:tc>
          <w:tcPr>
            <w:tcW w:w="780" w:type="dxa"/>
            <w:vMerge w:val="restart"/>
            <w:noWrap w:val="0"/>
            <w:vAlign w:val="top"/>
          </w:tcPr>
          <w:p w14:paraId="4EA13563">
            <w:pPr>
              <w:pStyle w:val="14"/>
              <w:spacing w:before="183"/>
              <w:rPr>
                <w:sz w:val="15"/>
              </w:rPr>
            </w:pPr>
          </w:p>
          <w:p w14:paraId="78D28370">
            <w:pPr>
              <w:pStyle w:val="14"/>
              <w:ind w:left="217"/>
              <w:rPr>
                <w:sz w:val="15"/>
              </w:rPr>
            </w:pPr>
            <w:r>
              <w:rPr>
                <w:spacing w:val="-5"/>
                <w:sz w:val="15"/>
              </w:rPr>
              <w:t>备注</w:t>
            </w:r>
          </w:p>
          <w:p w14:paraId="28EB181C">
            <w:pPr>
              <w:pStyle w:val="14"/>
              <w:spacing w:before="38" w:line="288" w:lineRule="auto"/>
              <w:ind w:left="217" w:right="154" w:hanging="80"/>
              <w:rPr>
                <w:sz w:val="15"/>
              </w:rPr>
            </w:pPr>
            <w:r>
              <w:rPr>
                <w:spacing w:val="-4"/>
                <w:sz w:val="15"/>
              </w:rPr>
              <w:t>（人员</w:t>
            </w:r>
            <w:r>
              <w:rPr>
                <w:spacing w:val="-6"/>
                <w:sz w:val="15"/>
              </w:rPr>
              <w:t>类型</w:t>
            </w:r>
          </w:p>
          <w:p w14:paraId="41D6B4D7">
            <w:pPr>
              <w:pStyle w:val="14"/>
              <w:spacing w:line="192" w:lineRule="exact"/>
              <w:ind w:left="137"/>
              <w:rPr>
                <w:sz w:val="15"/>
              </w:rPr>
            </w:pPr>
            <w:r>
              <w:rPr>
                <w:sz w:val="15"/>
              </w:rPr>
              <w:t>）</w:t>
            </w:r>
            <w:r>
              <w:rPr>
                <w:spacing w:val="-5"/>
                <w:sz w:val="15"/>
              </w:rPr>
              <w:t>序号</w:t>
            </w:r>
          </w:p>
        </w:tc>
      </w:tr>
      <w:tr w14:paraId="5BE38B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3" w:hRule="atLeast"/>
        </w:trPr>
        <w:tc>
          <w:tcPr>
            <w:tcW w:w="331" w:type="dxa"/>
            <w:vMerge w:val="continue"/>
            <w:tcBorders>
              <w:top w:val="nil"/>
            </w:tcBorders>
            <w:noWrap w:val="0"/>
            <w:vAlign w:val="top"/>
          </w:tcPr>
          <w:p w14:paraId="49D59884">
            <w:pPr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605" w:type="dxa"/>
            <w:vMerge w:val="continue"/>
            <w:tcBorders>
              <w:top w:val="nil"/>
            </w:tcBorders>
            <w:noWrap w:val="0"/>
            <w:vAlign w:val="top"/>
          </w:tcPr>
          <w:p w14:paraId="4EA8EDF6">
            <w:pPr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743" w:type="dxa"/>
            <w:vMerge w:val="continue"/>
            <w:tcBorders>
              <w:top w:val="nil"/>
            </w:tcBorders>
            <w:noWrap w:val="0"/>
            <w:vAlign w:val="top"/>
          </w:tcPr>
          <w:p w14:paraId="0E3D0D11">
            <w:pPr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513" w:type="dxa"/>
            <w:vMerge w:val="continue"/>
            <w:tcBorders>
              <w:top w:val="nil"/>
            </w:tcBorders>
            <w:noWrap w:val="0"/>
            <w:vAlign w:val="top"/>
          </w:tcPr>
          <w:p w14:paraId="739D0820">
            <w:pPr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347" w:type="dxa"/>
            <w:vMerge w:val="continue"/>
            <w:tcBorders>
              <w:top w:val="nil"/>
            </w:tcBorders>
            <w:noWrap w:val="0"/>
            <w:vAlign w:val="top"/>
          </w:tcPr>
          <w:p w14:paraId="64D8EB1A">
            <w:pPr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981" w:type="dxa"/>
            <w:vMerge w:val="continue"/>
            <w:tcBorders>
              <w:top w:val="nil"/>
            </w:tcBorders>
            <w:noWrap w:val="0"/>
            <w:vAlign w:val="top"/>
          </w:tcPr>
          <w:p w14:paraId="26B74B10">
            <w:pPr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477" w:type="dxa"/>
            <w:vMerge w:val="continue"/>
            <w:tcBorders>
              <w:top w:val="nil"/>
            </w:tcBorders>
            <w:noWrap w:val="0"/>
            <w:vAlign w:val="top"/>
          </w:tcPr>
          <w:p w14:paraId="7B26A437">
            <w:pPr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751" w:type="dxa"/>
            <w:vMerge w:val="continue"/>
            <w:tcBorders>
              <w:top w:val="nil"/>
            </w:tcBorders>
            <w:noWrap w:val="0"/>
            <w:vAlign w:val="top"/>
          </w:tcPr>
          <w:p w14:paraId="04C29CBF">
            <w:pPr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636" w:type="dxa"/>
            <w:vMerge w:val="continue"/>
            <w:tcBorders>
              <w:top w:val="nil"/>
            </w:tcBorders>
            <w:noWrap w:val="0"/>
            <w:vAlign w:val="top"/>
          </w:tcPr>
          <w:p w14:paraId="1E9D2E0F">
            <w:pPr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noWrap w:val="0"/>
            <w:vAlign w:val="top"/>
          </w:tcPr>
          <w:p w14:paraId="59C1B3B9">
            <w:pPr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  <w:tc>
          <w:tcPr>
            <w:tcW w:w="823" w:type="dxa"/>
            <w:noWrap w:val="0"/>
            <w:vAlign w:val="top"/>
          </w:tcPr>
          <w:p w14:paraId="1327144D">
            <w:pPr>
              <w:pStyle w:val="14"/>
              <w:spacing w:before="111"/>
              <w:rPr>
                <w:sz w:val="15"/>
              </w:rPr>
            </w:pPr>
          </w:p>
          <w:p w14:paraId="0031B1B5">
            <w:pPr>
              <w:pStyle w:val="14"/>
              <w:ind w:left="257"/>
              <w:rPr>
                <w:sz w:val="15"/>
              </w:rPr>
            </w:pPr>
            <w:r>
              <w:rPr>
                <w:spacing w:val="-5"/>
                <w:sz w:val="15"/>
              </w:rPr>
              <w:t>合计</w:t>
            </w:r>
          </w:p>
        </w:tc>
        <w:tc>
          <w:tcPr>
            <w:tcW w:w="837" w:type="dxa"/>
            <w:noWrap w:val="0"/>
            <w:vAlign w:val="top"/>
          </w:tcPr>
          <w:p w14:paraId="1A674EEC">
            <w:pPr>
              <w:pStyle w:val="14"/>
              <w:spacing w:before="188" w:line="288" w:lineRule="auto"/>
              <w:ind w:left="183" w:right="87" w:hanging="80"/>
              <w:rPr>
                <w:sz w:val="15"/>
              </w:rPr>
            </w:pPr>
            <w:r>
              <w:rPr>
                <w:spacing w:val="-4"/>
                <w:sz w:val="15"/>
              </w:rPr>
              <w:t>基本养老保险费</w:t>
            </w:r>
          </w:p>
        </w:tc>
        <w:tc>
          <w:tcPr>
            <w:tcW w:w="794" w:type="dxa"/>
            <w:noWrap w:val="0"/>
            <w:vAlign w:val="top"/>
          </w:tcPr>
          <w:p w14:paraId="0660A230">
            <w:pPr>
              <w:pStyle w:val="14"/>
              <w:spacing w:before="188" w:line="288" w:lineRule="auto"/>
              <w:ind w:left="152" w:right="74" w:hanging="80"/>
              <w:rPr>
                <w:sz w:val="15"/>
              </w:rPr>
            </w:pPr>
            <w:r>
              <w:rPr>
                <w:spacing w:val="-4"/>
                <w:sz w:val="15"/>
              </w:rPr>
              <w:t>基本医疗保险费</w:t>
            </w:r>
          </w:p>
        </w:tc>
        <w:tc>
          <w:tcPr>
            <w:tcW w:w="722" w:type="dxa"/>
            <w:noWrap w:val="0"/>
            <w:vAlign w:val="top"/>
          </w:tcPr>
          <w:p w14:paraId="6D92F57D">
            <w:pPr>
              <w:pStyle w:val="14"/>
              <w:spacing w:before="188" w:line="288" w:lineRule="auto"/>
              <w:ind w:left="280" w:right="33" w:hanging="238"/>
              <w:rPr>
                <w:sz w:val="15"/>
              </w:rPr>
            </w:pPr>
            <w:r>
              <w:rPr>
                <w:spacing w:val="-4"/>
                <w:sz w:val="15"/>
              </w:rPr>
              <w:t>失业保险</w:t>
            </w:r>
            <w:r>
              <w:rPr>
                <w:spacing w:val="-10"/>
                <w:sz w:val="15"/>
              </w:rPr>
              <w:t>费</w:t>
            </w:r>
          </w:p>
        </w:tc>
        <w:tc>
          <w:tcPr>
            <w:tcW w:w="852" w:type="dxa"/>
            <w:noWrap w:val="0"/>
            <w:vAlign w:val="top"/>
          </w:tcPr>
          <w:p w14:paraId="3D7396F8">
            <w:pPr>
              <w:pStyle w:val="14"/>
              <w:spacing w:before="111"/>
              <w:rPr>
                <w:sz w:val="15"/>
              </w:rPr>
            </w:pPr>
          </w:p>
          <w:p w14:paraId="5DC6F9EB">
            <w:pPr>
              <w:pStyle w:val="14"/>
              <w:ind w:left="263"/>
              <w:rPr>
                <w:sz w:val="15"/>
              </w:rPr>
            </w:pPr>
            <w:r>
              <w:rPr>
                <w:spacing w:val="-5"/>
                <w:sz w:val="15"/>
              </w:rPr>
              <w:t>合计</w:t>
            </w:r>
          </w:p>
        </w:tc>
        <w:tc>
          <w:tcPr>
            <w:tcW w:w="809" w:type="dxa"/>
            <w:noWrap w:val="0"/>
            <w:vAlign w:val="top"/>
          </w:tcPr>
          <w:p w14:paraId="6DE62BD9">
            <w:pPr>
              <w:pStyle w:val="14"/>
              <w:spacing w:before="188" w:line="288" w:lineRule="auto"/>
              <w:ind w:left="160" w:right="81" w:hanging="80"/>
              <w:rPr>
                <w:sz w:val="15"/>
              </w:rPr>
            </w:pPr>
            <w:r>
              <w:rPr>
                <w:spacing w:val="-4"/>
                <w:sz w:val="15"/>
              </w:rPr>
              <w:t>基本养老保险费</w:t>
            </w:r>
          </w:p>
        </w:tc>
        <w:tc>
          <w:tcPr>
            <w:tcW w:w="838" w:type="dxa"/>
            <w:noWrap w:val="0"/>
            <w:vAlign w:val="top"/>
          </w:tcPr>
          <w:p w14:paraId="7ABF9635">
            <w:pPr>
              <w:pStyle w:val="14"/>
              <w:spacing w:before="188" w:line="288" w:lineRule="auto"/>
              <w:ind w:left="172" w:right="99" w:hanging="80"/>
              <w:rPr>
                <w:sz w:val="15"/>
              </w:rPr>
            </w:pPr>
            <w:r>
              <w:rPr>
                <w:spacing w:val="-4"/>
                <w:sz w:val="15"/>
              </w:rPr>
              <w:t>基本医疗保险费</w:t>
            </w:r>
          </w:p>
        </w:tc>
        <w:tc>
          <w:tcPr>
            <w:tcW w:w="766" w:type="dxa"/>
            <w:noWrap w:val="0"/>
            <w:vAlign w:val="top"/>
          </w:tcPr>
          <w:p w14:paraId="64475953">
            <w:pPr>
              <w:pStyle w:val="14"/>
              <w:spacing w:before="188" w:line="288" w:lineRule="auto"/>
              <w:ind w:left="284" w:right="73" w:hanging="238"/>
              <w:rPr>
                <w:sz w:val="15"/>
              </w:rPr>
            </w:pPr>
            <w:r>
              <w:rPr>
                <w:spacing w:val="-4"/>
                <w:sz w:val="15"/>
              </w:rPr>
              <w:t>失业保险</w:t>
            </w:r>
            <w:r>
              <w:rPr>
                <w:spacing w:val="-10"/>
                <w:sz w:val="15"/>
              </w:rPr>
              <w:t>费</w:t>
            </w:r>
          </w:p>
        </w:tc>
        <w:tc>
          <w:tcPr>
            <w:tcW w:w="780" w:type="dxa"/>
            <w:vMerge w:val="continue"/>
            <w:tcBorders>
              <w:top w:val="nil"/>
            </w:tcBorders>
            <w:noWrap w:val="0"/>
            <w:vAlign w:val="top"/>
          </w:tcPr>
          <w:p w14:paraId="71103D2E">
            <w:pPr>
              <w:rPr>
                <w:rFonts w:ascii="Times New Roman" w:hAnsi="Times New Roman" w:eastAsia="宋体" w:cs="Times New Roman"/>
                <w:sz w:val="2"/>
                <w:szCs w:val="2"/>
              </w:rPr>
            </w:pPr>
          </w:p>
        </w:tc>
      </w:tr>
      <w:tr w14:paraId="243363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31" w:type="dxa"/>
            <w:noWrap w:val="0"/>
            <w:vAlign w:val="top"/>
          </w:tcPr>
          <w:p w14:paraId="088E4EC0">
            <w:pPr>
              <w:pStyle w:val="14"/>
              <w:jc w:val="center"/>
              <w:rPr>
                <w:rFonts w:ascii="Times New Roman"/>
                <w:sz w:val="16"/>
              </w:rPr>
            </w:pPr>
            <w:r>
              <w:rPr>
                <w:rFonts w:hint="eastAsia" w:ascii="Times New Roman"/>
                <w:sz w:val="16"/>
              </w:rPr>
              <w:t>1</w:t>
            </w:r>
          </w:p>
        </w:tc>
        <w:tc>
          <w:tcPr>
            <w:tcW w:w="605" w:type="dxa"/>
            <w:noWrap w:val="0"/>
            <w:vAlign w:val="top"/>
          </w:tcPr>
          <w:p w14:paraId="183BA508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noWrap w:val="0"/>
            <w:vAlign w:val="top"/>
          </w:tcPr>
          <w:p w14:paraId="2CA67DDE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noWrap w:val="0"/>
            <w:vAlign w:val="top"/>
          </w:tcPr>
          <w:p w14:paraId="357C416D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347" w:type="dxa"/>
            <w:noWrap w:val="0"/>
            <w:vAlign w:val="top"/>
          </w:tcPr>
          <w:p w14:paraId="34A38960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noWrap w:val="0"/>
            <w:vAlign w:val="top"/>
          </w:tcPr>
          <w:p w14:paraId="30DD0C57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noWrap w:val="0"/>
            <w:vAlign w:val="top"/>
          </w:tcPr>
          <w:p w14:paraId="34D29EA9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noWrap w:val="0"/>
            <w:vAlign w:val="top"/>
          </w:tcPr>
          <w:p w14:paraId="5749611C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noWrap w:val="0"/>
            <w:vAlign w:val="top"/>
          </w:tcPr>
          <w:p w14:paraId="3F0A1267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noWrap w:val="0"/>
            <w:vAlign w:val="top"/>
          </w:tcPr>
          <w:p w14:paraId="119E3818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noWrap w:val="0"/>
            <w:vAlign w:val="top"/>
          </w:tcPr>
          <w:p w14:paraId="2CE91CA6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noWrap w:val="0"/>
            <w:vAlign w:val="top"/>
          </w:tcPr>
          <w:p w14:paraId="5E0C8823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noWrap w:val="0"/>
            <w:vAlign w:val="top"/>
          </w:tcPr>
          <w:p w14:paraId="7CE4D55D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noWrap w:val="0"/>
            <w:vAlign w:val="top"/>
          </w:tcPr>
          <w:p w14:paraId="2AFB3459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 w14:paraId="67A5732D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noWrap w:val="0"/>
            <w:vAlign w:val="top"/>
          </w:tcPr>
          <w:p w14:paraId="6BA3CB97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noWrap w:val="0"/>
            <w:vAlign w:val="top"/>
          </w:tcPr>
          <w:p w14:paraId="5B09D986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noWrap w:val="0"/>
            <w:vAlign w:val="top"/>
          </w:tcPr>
          <w:p w14:paraId="657F9441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noWrap w:val="0"/>
            <w:vAlign w:val="top"/>
          </w:tcPr>
          <w:p w14:paraId="58E423B3">
            <w:pPr>
              <w:pStyle w:val="14"/>
              <w:rPr>
                <w:rFonts w:ascii="Times New Roman"/>
                <w:sz w:val="16"/>
              </w:rPr>
            </w:pPr>
          </w:p>
        </w:tc>
      </w:tr>
      <w:tr w14:paraId="415206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31" w:type="dxa"/>
            <w:noWrap w:val="0"/>
            <w:vAlign w:val="top"/>
          </w:tcPr>
          <w:p w14:paraId="03D850C8">
            <w:pPr>
              <w:pStyle w:val="14"/>
              <w:jc w:val="center"/>
              <w:rPr>
                <w:rFonts w:hint="eastAsia" w:ascii="Times New Roman"/>
                <w:sz w:val="16"/>
              </w:rPr>
            </w:pPr>
            <w:r>
              <w:rPr>
                <w:rFonts w:hint="eastAsia" w:ascii="Times New Roman"/>
                <w:sz w:val="16"/>
              </w:rPr>
              <w:t>2</w:t>
            </w:r>
          </w:p>
        </w:tc>
        <w:tc>
          <w:tcPr>
            <w:tcW w:w="605" w:type="dxa"/>
            <w:noWrap w:val="0"/>
            <w:vAlign w:val="top"/>
          </w:tcPr>
          <w:p w14:paraId="2B64C924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noWrap w:val="0"/>
            <w:vAlign w:val="top"/>
          </w:tcPr>
          <w:p w14:paraId="4A488DF3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noWrap w:val="0"/>
            <w:vAlign w:val="top"/>
          </w:tcPr>
          <w:p w14:paraId="05C21846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347" w:type="dxa"/>
            <w:noWrap w:val="0"/>
            <w:vAlign w:val="top"/>
          </w:tcPr>
          <w:p w14:paraId="0F14EF5F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noWrap w:val="0"/>
            <w:vAlign w:val="top"/>
          </w:tcPr>
          <w:p w14:paraId="3C89BCD0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noWrap w:val="0"/>
            <w:vAlign w:val="top"/>
          </w:tcPr>
          <w:p w14:paraId="1D2ADD12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noWrap w:val="0"/>
            <w:vAlign w:val="top"/>
          </w:tcPr>
          <w:p w14:paraId="3AC56D8F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noWrap w:val="0"/>
            <w:vAlign w:val="top"/>
          </w:tcPr>
          <w:p w14:paraId="7665C048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noWrap w:val="0"/>
            <w:vAlign w:val="top"/>
          </w:tcPr>
          <w:p w14:paraId="0B06067A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noWrap w:val="0"/>
            <w:vAlign w:val="top"/>
          </w:tcPr>
          <w:p w14:paraId="0E8A64A1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noWrap w:val="0"/>
            <w:vAlign w:val="top"/>
          </w:tcPr>
          <w:p w14:paraId="767C7F38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noWrap w:val="0"/>
            <w:vAlign w:val="top"/>
          </w:tcPr>
          <w:p w14:paraId="4BCE350F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noWrap w:val="0"/>
            <w:vAlign w:val="top"/>
          </w:tcPr>
          <w:p w14:paraId="37FC90FF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 w14:paraId="1D2E1389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noWrap w:val="0"/>
            <w:vAlign w:val="top"/>
          </w:tcPr>
          <w:p w14:paraId="75A80E73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noWrap w:val="0"/>
            <w:vAlign w:val="top"/>
          </w:tcPr>
          <w:p w14:paraId="771DEE39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noWrap w:val="0"/>
            <w:vAlign w:val="top"/>
          </w:tcPr>
          <w:p w14:paraId="30DF4680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noWrap w:val="0"/>
            <w:vAlign w:val="top"/>
          </w:tcPr>
          <w:p w14:paraId="412AA52C">
            <w:pPr>
              <w:pStyle w:val="14"/>
              <w:rPr>
                <w:rFonts w:ascii="Times New Roman"/>
                <w:sz w:val="16"/>
              </w:rPr>
            </w:pPr>
          </w:p>
        </w:tc>
      </w:tr>
      <w:tr w14:paraId="55D1AF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31" w:type="dxa"/>
            <w:noWrap w:val="0"/>
            <w:vAlign w:val="top"/>
          </w:tcPr>
          <w:p w14:paraId="5C8BD191">
            <w:pPr>
              <w:pStyle w:val="14"/>
              <w:jc w:val="center"/>
              <w:rPr>
                <w:rFonts w:hint="eastAsia" w:ascii="Times New Roman"/>
                <w:sz w:val="16"/>
              </w:rPr>
            </w:pPr>
            <w:r>
              <w:rPr>
                <w:rFonts w:hint="eastAsia" w:ascii="Times New Roman"/>
                <w:sz w:val="16"/>
              </w:rPr>
              <w:t>3</w:t>
            </w:r>
          </w:p>
        </w:tc>
        <w:tc>
          <w:tcPr>
            <w:tcW w:w="605" w:type="dxa"/>
            <w:noWrap w:val="0"/>
            <w:vAlign w:val="top"/>
          </w:tcPr>
          <w:p w14:paraId="7F8547CA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noWrap w:val="0"/>
            <w:vAlign w:val="top"/>
          </w:tcPr>
          <w:p w14:paraId="509CBBF0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noWrap w:val="0"/>
            <w:vAlign w:val="top"/>
          </w:tcPr>
          <w:p w14:paraId="66B0221C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347" w:type="dxa"/>
            <w:noWrap w:val="0"/>
            <w:vAlign w:val="top"/>
          </w:tcPr>
          <w:p w14:paraId="2D74068C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noWrap w:val="0"/>
            <w:vAlign w:val="top"/>
          </w:tcPr>
          <w:p w14:paraId="693FAD4F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noWrap w:val="0"/>
            <w:vAlign w:val="top"/>
          </w:tcPr>
          <w:p w14:paraId="661950DB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noWrap w:val="0"/>
            <w:vAlign w:val="top"/>
          </w:tcPr>
          <w:p w14:paraId="098E6C17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noWrap w:val="0"/>
            <w:vAlign w:val="top"/>
          </w:tcPr>
          <w:p w14:paraId="698AC272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noWrap w:val="0"/>
            <w:vAlign w:val="top"/>
          </w:tcPr>
          <w:p w14:paraId="2A3E40EB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noWrap w:val="0"/>
            <w:vAlign w:val="top"/>
          </w:tcPr>
          <w:p w14:paraId="3A36865A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noWrap w:val="0"/>
            <w:vAlign w:val="top"/>
          </w:tcPr>
          <w:p w14:paraId="4D319CCD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noWrap w:val="0"/>
            <w:vAlign w:val="top"/>
          </w:tcPr>
          <w:p w14:paraId="2A9C8D39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noWrap w:val="0"/>
            <w:vAlign w:val="top"/>
          </w:tcPr>
          <w:p w14:paraId="6A863060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 w14:paraId="5639E3A4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noWrap w:val="0"/>
            <w:vAlign w:val="top"/>
          </w:tcPr>
          <w:p w14:paraId="19259C5A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noWrap w:val="0"/>
            <w:vAlign w:val="top"/>
          </w:tcPr>
          <w:p w14:paraId="19B7133C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noWrap w:val="0"/>
            <w:vAlign w:val="top"/>
          </w:tcPr>
          <w:p w14:paraId="04FCCDDE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noWrap w:val="0"/>
            <w:vAlign w:val="top"/>
          </w:tcPr>
          <w:p w14:paraId="6F48B5B5">
            <w:pPr>
              <w:pStyle w:val="14"/>
              <w:rPr>
                <w:rFonts w:ascii="Times New Roman"/>
                <w:sz w:val="16"/>
              </w:rPr>
            </w:pPr>
          </w:p>
        </w:tc>
      </w:tr>
      <w:tr w14:paraId="1103B7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31" w:type="dxa"/>
            <w:noWrap w:val="0"/>
            <w:vAlign w:val="top"/>
          </w:tcPr>
          <w:p w14:paraId="302B17EE">
            <w:pPr>
              <w:pStyle w:val="14"/>
              <w:jc w:val="center"/>
              <w:rPr>
                <w:rFonts w:hint="eastAsia" w:ascii="Times New Roman"/>
                <w:sz w:val="16"/>
              </w:rPr>
            </w:pPr>
            <w:r>
              <w:rPr>
                <w:rFonts w:hint="eastAsia" w:ascii="Times New Roman"/>
                <w:sz w:val="16"/>
              </w:rPr>
              <w:t>4</w:t>
            </w:r>
          </w:p>
        </w:tc>
        <w:tc>
          <w:tcPr>
            <w:tcW w:w="605" w:type="dxa"/>
            <w:noWrap w:val="0"/>
            <w:vAlign w:val="top"/>
          </w:tcPr>
          <w:p w14:paraId="4F13C89D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noWrap w:val="0"/>
            <w:vAlign w:val="top"/>
          </w:tcPr>
          <w:p w14:paraId="62CF3829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noWrap w:val="0"/>
            <w:vAlign w:val="top"/>
          </w:tcPr>
          <w:p w14:paraId="18F4480D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347" w:type="dxa"/>
            <w:noWrap w:val="0"/>
            <w:vAlign w:val="top"/>
          </w:tcPr>
          <w:p w14:paraId="2DB545E5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noWrap w:val="0"/>
            <w:vAlign w:val="top"/>
          </w:tcPr>
          <w:p w14:paraId="0C01927D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noWrap w:val="0"/>
            <w:vAlign w:val="top"/>
          </w:tcPr>
          <w:p w14:paraId="27F85B0E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noWrap w:val="0"/>
            <w:vAlign w:val="top"/>
          </w:tcPr>
          <w:p w14:paraId="3ECB5818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noWrap w:val="0"/>
            <w:vAlign w:val="top"/>
          </w:tcPr>
          <w:p w14:paraId="7C12DBD8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noWrap w:val="0"/>
            <w:vAlign w:val="top"/>
          </w:tcPr>
          <w:p w14:paraId="05A52B04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noWrap w:val="0"/>
            <w:vAlign w:val="top"/>
          </w:tcPr>
          <w:p w14:paraId="4B731499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noWrap w:val="0"/>
            <w:vAlign w:val="top"/>
          </w:tcPr>
          <w:p w14:paraId="7504018B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noWrap w:val="0"/>
            <w:vAlign w:val="top"/>
          </w:tcPr>
          <w:p w14:paraId="2C09B860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noWrap w:val="0"/>
            <w:vAlign w:val="top"/>
          </w:tcPr>
          <w:p w14:paraId="1C5E0FA5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 w14:paraId="38DCF3DF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noWrap w:val="0"/>
            <w:vAlign w:val="top"/>
          </w:tcPr>
          <w:p w14:paraId="2D37AA1A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noWrap w:val="0"/>
            <w:vAlign w:val="top"/>
          </w:tcPr>
          <w:p w14:paraId="335BE36B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noWrap w:val="0"/>
            <w:vAlign w:val="top"/>
          </w:tcPr>
          <w:p w14:paraId="4E6C56B3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noWrap w:val="0"/>
            <w:vAlign w:val="top"/>
          </w:tcPr>
          <w:p w14:paraId="3F663965">
            <w:pPr>
              <w:pStyle w:val="14"/>
              <w:rPr>
                <w:rFonts w:ascii="Times New Roman"/>
                <w:sz w:val="16"/>
              </w:rPr>
            </w:pPr>
          </w:p>
        </w:tc>
      </w:tr>
      <w:tr w14:paraId="582062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31" w:type="dxa"/>
            <w:noWrap w:val="0"/>
            <w:vAlign w:val="top"/>
          </w:tcPr>
          <w:p w14:paraId="3B789B30">
            <w:pPr>
              <w:pStyle w:val="14"/>
              <w:spacing w:before="130"/>
              <w:ind w:left="56" w:righ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5</w:t>
            </w:r>
          </w:p>
        </w:tc>
        <w:tc>
          <w:tcPr>
            <w:tcW w:w="605" w:type="dxa"/>
            <w:noWrap w:val="0"/>
            <w:vAlign w:val="top"/>
          </w:tcPr>
          <w:p w14:paraId="1F33217D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noWrap w:val="0"/>
            <w:vAlign w:val="top"/>
          </w:tcPr>
          <w:p w14:paraId="47A9DD1C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noWrap w:val="0"/>
            <w:vAlign w:val="top"/>
          </w:tcPr>
          <w:p w14:paraId="0A9346A2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347" w:type="dxa"/>
            <w:noWrap w:val="0"/>
            <w:vAlign w:val="top"/>
          </w:tcPr>
          <w:p w14:paraId="3038F46F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noWrap w:val="0"/>
            <w:vAlign w:val="top"/>
          </w:tcPr>
          <w:p w14:paraId="46A56FDC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noWrap w:val="0"/>
            <w:vAlign w:val="top"/>
          </w:tcPr>
          <w:p w14:paraId="30F224B5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noWrap w:val="0"/>
            <w:vAlign w:val="top"/>
          </w:tcPr>
          <w:p w14:paraId="02788D16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noWrap w:val="0"/>
            <w:vAlign w:val="top"/>
          </w:tcPr>
          <w:p w14:paraId="6395FEAF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noWrap w:val="0"/>
            <w:vAlign w:val="top"/>
          </w:tcPr>
          <w:p w14:paraId="368CC957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noWrap w:val="0"/>
            <w:vAlign w:val="top"/>
          </w:tcPr>
          <w:p w14:paraId="3F367BC7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noWrap w:val="0"/>
            <w:vAlign w:val="top"/>
          </w:tcPr>
          <w:p w14:paraId="5C9A9507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noWrap w:val="0"/>
            <w:vAlign w:val="top"/>
          </w:tcPr>
          <w:p w14:paraId="526DD269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noWrap w:val="0"/>
            <w:vAlign w:val="top"/>
          </w:tcPr>
          <w:p w14:paraId="26791574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 w14:paraId="07D361A4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noWrap w:val="0"/>
            <w:vAlign w:val="top"/>
          </w:tcPr>
          <w:p w14:paraId="74D803FB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noWrap w:val="0"/>
            <w:vAlign w:val="top"/>
          </w:tcPr>
          <w:p w14:paraId="0A36056A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noWrap w:val="0"/>
            <w:vAlign w:val="top"/>
          </w:tcPr>
          <w:p w14:paraId="77100A88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noWrap w:val="0"/>
            <w:vAlign w:val="top"/>
          </w:tcPr>
          <w:p w14:paraId="08425CDA">
            <w:pPr>
              <w:pStyle w:val="14"/>
              <w:rPr>
                <w:rFonts w:ascii="Times New Roman"/>
                <w:sz w:val="16"/>
              </w:rPr>
            </w:pPr>
          </w:p>
        </w:tc>
      </w:tr>
      <w:tr w14:paraId="784BB0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31" w:type="dxa"/>
            <w:noWrap w:val="0"/>
            <w:vAlign w:val="top"/>
          </w:tcPr>
          <w:p w14:paraId="2BBB640E">
            <w:pPr>
              <w:pStyle w:val="14"/>
              <w:spacing w:before="130"/>
              <w:ind w:left="56" w:righ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6</w:t>
            </w:r>
          </w:p>
        </w:tc>
        <w:tc>
          <w:tcPr>
            <w:tcW w:w="605" w:type="dxa"/>
            <w:noWrap w:val="0"/>
            <w:vAlign w:val="top"/>
          </w:tcPr>
          <w:p w14:paraId="1D4B6CB0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noWrap w:val="0"/>
            <w:vAlign w:val="top"/>
          </w:tcPr>
          <w:p w14:paraId="089F1C7C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noWrap w:val="0"/>
            <w:vAlign w:val="top"/>
          </w:tcPr>
          <w:p w14:paraId="5CE7FCCF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347" w:type="dxa"/>
            <w:noWrap w:val="0"/>
            <w:vAlign w:val="top"/>
          </w:tcPr>
          <w:p w14:paraId="6D8D6A1F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noWrap w:val="0"/>
            <w:vAlign w:val="top"/>
          </w:tcPr>
          <w:p w14:paraId="5450E072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noWrap w:val="0"/>
            <w:vAlign w:val="top"/>
          </w:tcPr>
          <w:p w14:paraId="5B756E0C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noWrap w:val="0"/>
            <w:vAlign w:val="top"/>
          </w:tcPr>
          <w:p w14:paraId="352A33F5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noWrap w:val="0"/>
            <w:vAlign w:val="top"/>
          </w:tcPr>
          <w:p w14:paraId="5812E64D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noWrap w:val="0"/>
            <w:vAlign w:val="top"/>
          </w:tcPr>
          <w:p w14:paraId="58915382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noWrap w:val="0"/>
            <w:vAlign w:val="top"/>
          </w:tcPr>
          <w:p w14:paraId="777B03F0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noWrap w:val="0"/>
            <w:vAlign w:val="top"/>
          </w:tcPr>
          <w:p w14:paraId="28D4A67E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noWrap w:val="0"/>
            <w:vAlign w:val="top"/>
          </w:tcPr>
          <w:p w14:paraId="6B6C5F0B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noWrap w:val="0"/>
            <w:vAlign w:val="top"/>
          </w:tcPr>
          <w:p w14:paraId="77147309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 w14:paraId="2A7DF76E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noWrap w:val="0"/>
            <w:vAlign w:val="top"/>
          </w:tcPr>
          <w:p w14:paraId="3E54326C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noWrap w:val="0"/>
            <w:vAlign w:val="top"/>
          </w:tcPr>
          <w:p w14:paraId="0F0549D5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noWrap w:val="0"/>
            <w:vAlign w:val="top"/>
          </w:tcPr>
          <w:p w14:paraId="71BF596C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noWrap w:val="0"/>
            <w:vAlign w:val="top"/>
          </w:tcPr>
          <w:p w14:paraId="2FD4D4B1">
            <w:pPr>
              <w:pStyle w:val="14"/>
              <w:rPr>
                <w:rFonts w:ascii="Times New Roman"/>
                <w:sz w:val="16"/>
              </w:rPr>
            </w:pPr>
          </w:p>
        </w:tc>
      </w:tr>
      <w:tr w14:paraId="564E2A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31" w:type="dxa"/>
            <w:noWrap w:val="0"/>
            <w:vAlign w:val="top"/>
          </w:tcPr>
          <w:p w14:paraId="09A384FE">
            <w:pPr>
              <w:pStyle w:val="14"/>
              <w:spacing w:before="130"/>
              <w:ind w:left="56" w:righ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7</w:t>
            </w:r>
          </w:p>
        </w:tc>
        <w:tc>
          <w:tcPr>
            <w:tcW w:w="605" w:type="dxa"/>
            <w:noWrap w:val="0"/>
            <w:vAlign w:val="top"/>
          </w:tcPr>
          <w:p w14:paraId="0551375B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noWrap w:val="0"/>
            <w:vAlign w:val="top"/>
          </w:tcPr>
          <w:p w14:paraId="552CD546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noWrap w:val="0"/>
            <w:vAlign w:val="top"/>
          </w:tcPr>
          <w:p w14:paraId="180A305B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347" w:type="dxa"/>
            <w:noWrap w:val="0"/>
            <w:vAlign w:val="top"/>
          </w:tcPr>
          <w:p w14:paraId="27E946B6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noWrap w:val="0"/>
            <w:vAlign w:val="top"/>
          </w:tcPr>
          <w:p w14:paraId="473FFDC3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noWrap w:val="0"/>
            <w:vAlign w:val="top"/>
          </w:tcPr>
          <w:p w14:paraId="4CA05811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noWrap w:val="0"/>
            <w:vAlign w:val="top"/>
          </w:tcPr>
          <w:p w14:paraId="0B253EB2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noWrap w:val="0"/>
            <w:vAlign w:val="top"/>
          </w:tcPr>
          <w:p w14:paraId="578F3E6E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noWrap w:val="0"/>
            <w:vAlign w:val="top"/>
          </w:tcPr>
          <w:p w14:paraId="125C9EAC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noWrap w:val="0"/>
            <w:vAlign w:val="top"/>
          </w:tcPr>
          <w:p w14:paraId="1F057CFD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noWrap w:val="0"/>
            <w:vAlign w:val="top"/>
          </w:tcPr>
          <w:p w14:paraId="17DD5064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noWrap w:val="0"/>
            <w:vAlign w:val="top"/>
          </w:tcPr>
          <w:p w14:paraId="70AB24FC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noWrap w:val="0"/>
            <w:vAlign w:val="top"/>
          </w:tcPr>
          <w:p w14:paraId="301521F2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 w14:paraId="602EE01E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noWrap w:val="0"/>
            <w:vAlign w:val="top"/>
          </w:tcPr>
          <w:p w14:paraId="07752EAB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noWrap w:val="0"/>
            <w:vAlign w:val="top"/>
          </w:tcPr>
          <w:p w14:paraId="7FC3B23F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noWrap w:val="0"/>
            <w:vAlign w:val="top"/>
          </w:tcPr>
          <w:p w14:paraId="551579C6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noWrap w:val="0"/>
            <w:vAlign w:val="top"/>
          </w:tcPr>
          <w:p w14:paraId="0E908EEE">
            <w:pPr>
              <w:pStyle w:val="14"/>
              <w:rPr>
                <w:rFonts w:ascii="Times New Roman"/>
                <w:sz w:val="16"/>
              </w:rPr>
            </w:pPr>
          </w:p>
        </w:tc>
      </w:tr>
      <w:tr w14:paraId="748A65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31" w:type="dxa"/>
            <w:noWrap w:val="0"/>
            <w:vAlign w:val="top"/>
          </w:tcPr>
          <w:p w14:paraId="7DCDE6F8">
            <w:pPr>
              <w:pStyle w:val="14"/>
              <w:spacing w:before="130"/>
              <w:ind w:left="56" w:righ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605" w:type="dxa"/>
            <w:noWrap w:val="0"/>
            <w:vAlign w:val="top"/>
          </w:tcPr>
          <w:p w14:paraId="08C8CCAE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noWrap w:val="0"/>
            <w:vAlign w:val="top"/>
          </w:tcPr>
          <w:p w14:paraId="38A9099A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noWrap w:val="0"/>
            <w:vAlign w:val="top"/>
          </w:tcPr>
          <w:p w14:paraId="27A8C9F4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347" w:type="dxa"/>
            <w:noWrap w:val="0"/>
            <w:vAlign w:val="top"/>
          </w:tcPr>
          <w:p w14:paraId="568671B1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noWrap w:val="0"/>
            <w:vAlign w:val="top"/>
          </w:tcPr>
          <w:p w14:paraId="7788274F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noWrap w:val="0"/>
            <w:vAlign w:val="top"/>
          </w:tcPr>
          <w:p w14:paraId="492E277D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noWrap w:val="0"/>
            <w:vAlign w:val="top"/>
          </w:tcPr>
          <w:p w14:paraId="6B2A256D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noWrap w:val="0"/>
            <w:vAlign w:val="top"/>
          </w:tcPr>
          <w:p w14:paraId="39CE9EED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noWrap w:val="0"/>
            <w:vAlign w:val="top"/>
          </w:tcPr>
          <w:p w14:paraId="190079B4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noWrap w:val="0"/>
            <w:vAlign w:val="top"/>
          </w:tcPr>
          <w:p w14:paraId="5F858A5E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noWrap w:val="0"/>
            <w:vAlign w:val="top"/>
          </w:tcPr>
          <w:p w14:paraId="729F7E6F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noWrap w:val="0"/>
            <w:vAlign w:val="top"/>
          </w:tcPr>
          <w:p w14:paraId="26CDDA6E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noWrap w:val="0"/>
            <w:vAlign w:val="top"/>
          </w:tcPr>
          <w:p w14:paraId="7D019D90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 w14:paraId="532CC7DB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noWrap w:val="0"/>
            <w:vAlign w:val="top"/>
          </w:tcPr>
          <w:p w14:paraId="5A929A56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noWrap w:val="0"/>
            <w:vAlign w:val="top"/>
          </w:tcPr>
          <w:p w14:paraId="20E5C3F4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noWrap w:val="0"/>
            <w:vAlign w:val="top"/>
          </w:tcPr>
          <w:p w14:paraId="733DBE0D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noWrap w:val="0"/>
            <w:vAlign w:val="top"/>
          </w:tcPr>
          <w:p w14:paraId="426F7462">
            <w:pPr>
              <w:pStyle w:val="14"/>
              <w:rPr>
                <w:rFonts w:ascii="Times New Roman"/>
                <w:sz w:val="16"/>
              </w:rPr>
            </w:pPr>
          </w:p>
        </w:tc>
      </w:tr>
      <w:tr w14:paraId="55197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31" w:type="dxa"/>
            <w:noWrap w:val="0"/>
            <w:vAlign w:val="top"/>
          </w:tcPr>
          <w:p w14:paraId="3669B0B4">
            <w:pPr>
              <w:pStyle w:val="14"/>
              <w:spacing w:before="130"/>
              <w:ind w:left="56" w:right="14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605" w:type="dxa"/>
            <w:noWrap w:val="0"/>
            <w:vAlign w:val="top"/>
          </w:tcPr>
          <w:p w14:paraId="2788CD7D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noWrap w:val="0"/>
            <w:vAlign w:val="top"/>
          </w:tcPr>
          <w:p w14:paraId="0D33CE8B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noWrap w:val="0"/>
            <w:vAlign w:val="top"/>
          </w:tcPr>
          <w:p w14:paraId="6C65227A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347" w:type="dxa"/>
            <w:noWrap w:val="0"/>
            <w:vAlign w:val="top"/>
          </w:tcPr>
          <w:p w14:paraId="38C75286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noWrap w:val="0"/>
            <w:vAlign w:val="top"/>
          </w:tcPr>
          <w:p w14:paraId="3A6EB917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noWrap w:val="0"/>
            <w:vAlign w:val="top"/>
          </w:tcPr>
          <w:p w14:paraId="13A0A7BE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noWrap w:val="0"/>
            <w:vAlign w:val="top"/>
          </w:tcPr>
          <w:p w14:paraId="0E908C05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noWrap w:val="0"/>
            <w:vAlign w:val="top"/>
          </w:tcPr>
          <w:p w14:paraId="7A7C87BF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noWrap w:val="0"/>
            <w:vAlign w:val="top"/>
          </w:tcPr>
          <w:p w14:paraId="2DBC3729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noWrap w:val="0"/>
            <w:vAlign w:val="top"/>
          </w:tcPr>
          <w:p w14:paraId="6900A4B5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noWrap w:val="0"/>
            <w:vAlign w:val="top"/>
          </w:tcPr>
          <w:p w14:paraId="6CF553B7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noWrap w:val="0"/>
            <w:vAlign w:val="top"/>
          </w:tcPr>
          <w:p w14:paraId="4BDF7958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noWrap w:val="0"/>
            <w:vAlign w:val="top"/>
          </w:tcPr>
          <w:p w14:paraId="53056C0D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 w14:paraId="07D4609E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noWrap w:val="0"/>
            <w:vAlign w:val="top"/>
          </w:tcPr>
          <w:p w14:paraId="34B9A1F3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noWrap w:val="0"/>
            <w:vAlign w:val="top"/>
          </w:tcPr>
          <w:p w14:paraId="0D2A9DFA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noWrap w:val="0"/>
            <w:vAlign w:val="top"/>
          </w:tcPr>
          <w:p w14:paraId="69898402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noWrap w:val="0"/>
            <w:vAlign w:val="top"/>
          </w:tcPr>
          <w:p w14:paraId="4655FB8B">
            <w:pPr>
              <w:pStyle w:val="14"/>
              <w:rPr>
                <w:rFonts w:ascii="Times New Roman"/>
                <w:sz w:val="16"/>
              </w:rPr>
            </w:pPr>
          </w:p>
        </w:tc>
      </w:tr>
      <w:tr w14:paraId="137491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331" w:type="dxa"/>
            <w:noWrap w:val="0"/>
            <w:vAlign w:val="top"/>
          </w:tcPr>
          <w:p w14:paraId="6102EB9B">
            <w:pPr>
              <w:pStyle w:val="14"/>
              <w:spacing w:before="130"/>
              <w:ind w:left="56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  <w:tc>
          <w:tcPr>
            <w:tcW w:w="605" w:type="dxa"/>
            <w:noWrap w:val="0"/>
            <w:vAlign w:val="top"/>
          </w:tcPr>
          <w:p w14:paraId="44FE5DA9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743" w:type="dxa"/>
            <w:noWrap w:val="0"/>
            <w:vAlign w:val="top"/>
          </w:tcPr>
          <w:p w14:paraId="204B1CA9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513" w:type="dxa"/>
            <w:noWrap w:val="0"/>
            <w:vAlign w:val="top"/>
          </w:tcPr>
          <w:p w14:paraId="6402ECE2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347" w:type="dxa"/>
            <w:noWrap w:val="0"/>
            <w:vAlign w:val="top"/>
          </w:tcPr>
          <w:p w14:paraId="6B959885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981" w:type="dxa"/>
            <w:noWrap w:val="0"/>
            <w:vAlign w:val="top"/>
          </w:tcPr>
          <w:p w14:paraId="1CA97970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477" w:type="dxa"/>
            <w:noWrap w:val="0"/>
            <w:vAlign w:val="top"/>
          </w:tcPr>
          <w:p w14:paraId="58B5B594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51" w:type="dxa"/>
            <w:noWrap w:val="0"/>
            <w:vAlign w:val="top"/>
          </w:tcPr>
          <w:p w14:paraId="5F78535C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636" w:type="dxa"/>
            <w:noWrap w:val="0"/>
            <w:vAlign w:val="top"/>
          </w:tcPr>
          <w:p w14:paraId="4A2BC6D7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1226" w:type="dxa"/>
            <w:noWrap w:val="0"/>
            <w:vAlign w:val="top"/>
          </w:tcPr>
          <w:p w14:paraId="11B2B3F4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noWrap w:val="0"/>
            <w:vAlign w:val="top"/>
          </w:tcPr>
          <w:p w14:paraId="194EF05D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7" w:type="dxa"/>
            <w:noWrap w:val="0"/>
            <w:vAlign w:val="top"/>
          </w:tcPr>
          <w:p w14:paraId="3BA81EA2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94" w:type="dxa"/>
            <w:noWrap w:val="0"/>
            <w:vAlign w:val="top"/>
          </w:tcPr>
          <w:p w14:paraId="21534929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22" w:type="dxa"/>
            <w:noWrap w:val="0"/>
            <w:vAlign w:val="top"/>
          </w:tcPr>
          <w:p w14:paraId="59676538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52" w:type="dxa"/>
            <w:noWrap w:val="0"/>
            <w:vAlign w:val="top"/>
          </w:tcPr>
          <w:p w14:paraId="2013895F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09" w:type="dxa"/>
            <w:noWrap w:val="0"/>
            <w:vAlign w:val="top"/>
          </w:tcPr>
          <w:p w14:paraId="2CA6AE22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838" w:type="dxa"/>
            <w:noWrap w:val="0"/>
            <w:vAlign w:val="top"/>
          </w:tcPr>
          <w:p w14:paraId="69B35141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66" w:type="dxa"/>
            <w:noWrap w:val="0"/>
            <w:vAlign w:val="top"/>
          </w:tcPr>
          <w:p w14:paraId="695C1CE9">
            <w:pPr>
              <w:pStyle w:val="14"/>
              <w:rPr>
                <w:rFonts w:ascii="Times New Roman"/>
                <w:sz w:val="16"/>
              </w:rPr>
            </w:pPr>
          </w:p>
        </w:tc>
        <w:tc>
          <w:tcPr>
            <w:tcW w:w="780" w:type="dxa"/>
            <w:noWrap w:val="0"/>
            <w:vAlign w:val="top"/>
          </w:tcPr>
          <w:p w14:paraId="45EFA565">
            <w:pPr>
              <w:pStyle w:val="14"/>
              <w:rPr>
                <w:rFonts w:ascii="Times New Roman"/>
                <w:sz w:val="16"/>
              </w:rPr>
            </w:pPr>
          </w:p>
        </w:tc>
      </w:tr>
      <w:tr w14:paraId="648C1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5831" w:type="dxa"/>
            <w:gridSpan w:val="19"/>
            <w:noWrap w:val="0"/>
            <w:vAlign w:val="top"/>
          </w:tcPr>
          <w:p w14:paraId="1C11512F">
            <w:pPr>
              <w:pStyle w:val="14"/>
              <w:spacing w:before="130"/>
              <w:ind w:left="12"/>
              <w:jc w:val="center"/>
              <w:rPr>
                <w:sz w:val="15"/>
              </w:rPr>
            </w:pPr>
            <w:r>
              <w:rPr>
                <w:sz w:val="15"/>
              </w:rPr>
              <w:t>备注人员类型：（1）就业困难人员；（2）脱贫人口；（3</w:t>
            </w:r>
            <w:r>
              <w:rPr>
                <w:rFonts w:hint="eastAsia"/>
                <w:sz w:val="15"/>
              </w:rPr>
              <w:t>）</w:t>
            </w:r>
            <w:r>
              <w:rPr>
                <w:sz w:val="15"/>
              </w:rPr>
              <w:t>建档立卡退捕渔民；（4）</w:t>
            </w:r>
            <w:r>
              <w:rPr>
                <w:spacing w:val="-1"/>
                <w:sz w:val="15"/>
              </w:rPr>
              <w:t>离校两年内未就业高校毕业生。</w:t>
            </w:r>
          </w:p>
        </w:tc>
      </w:tr>
    </w:tbl>
    <w:p w14:paraId="0EBDEA2B"/>
    <w:sectPr>
      <w:pgSz w:w="16840" w:h="11910" w:orient="landscape"/>
      <w:pgMar w:top="1080" w:right="708" w:bottom="280" w:left="14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汉仪中黑 197">
    <w:panose1 w:val="00020600040101010101"/>
    <w:charset w:val="86"/>
    <w:family w:val="auto"/>
    <w:pitch w:val="default"/>
    <w:sig w:usb0="A00002BF" w:usb1="18EF7CFA" w:usb2="00000016" w:usb3="00000000" w:csb0="0004009F" w:csb1="00000000"/>
  </w:font>
  <w:font w:name="Microsoft JhengHei U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116914"/>
    <w:multiLevelType w:val="multilevel"/>
    <w:tmpl w:val="8D116914"/>
    <w:lvl w:ilvl="0" w:tentative="0">
      <w:start w:val="1"/>
      <w:numFmt w:val="chineseCountingThousand"/>
      <w:lvlText w:val="第%1章"/>
      <w:lvlJc w:val="left"/>
      <w:pPr>
        <w:tabs>
          <w:tab w:val="left" w:pos="284"/>
        </w:tabs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4" w:tentative="0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isLgl/>
      <w:suff w:val="space"/>
      <w:lvlText w:val="图%1-%8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82360"/>
    <w:rsid w:val="0E8816DF"/>
    <w:rsid w:val="0F36499C"/>
    <w:rsid w:val="141D4D9E"/>
    <w:rsid w:val="18E51EE7"/>
    <w:rsid w:val="1F882FF2"/>
    <w:rsid w:val="21E12CFC"/>
    <w:rsid w:val="314866F4"/>
    <w:rsid w:val="36C45B89"/>
    <w:rsid w:val="461215D8"/>
    <w:rsid w:val="4D1D02CA"/>
    <w:rsid w:val="4D3D4B6D"/>
    <w:rsid w:val="4DA71AF7"/>
    <w:rsid w:val="546A79B1"/>
    <w:rsid w:val="54B91FF3"/>
    <w:rsid w:val="5CC84D1E"/>
    <w:rsid w:val="6D600D67"/>
    <w:rsid w:val="75EB1A91"/>
    <w:rsid w:val="78F8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600" w:after="600" w:line="400" w:lineRule="exact"/>
      <w:ind w:firstLine="0" w:firstLineChars="0"/>
      <w:jc w:val="center"/>
      <w:outlineLvl w:val="0"/>
    </w:pPr>
    <w:rPr>
      <w:rFonts w:ascii="Times New Roman" w:hAnsi="Times New Roman" w:eastAsia="黑体"/>
      <w:bCs/>
      <w:kern w:val="44"/>
      <w:sz w:val="30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360" w:after="360" w:line="400" w:lineRule="exact"/>
      <w:ind w:firstLine="0" w:firstLineChars="0"/>
      <w:outlineLvl w:val="1"/>
    </w:pPr>
    <w:rPr>
      <w:rFonts w:ascii="Arial" w:hAnsi="Arial" w:eastAsia="黑体"/>
      <w:bCs/>
      <w:sz w:val="28"/>
      <w:szCs w:val="32"/>
    </w:rPr>
  </w:style>
  <w:style w:type="paragraph" w:styleId="4">
    <w:name w:val="heading 3"/>
    <w:basedOn w:val="1"/>
    <w:next w:val="1"/>
    <w:link w:val="13"/>
    <w:semiHidden/>
    <w:unhideWhenUsed/>
    <w:qFormat/>
    <w:uiPriority w:val="0"/>
    <w:pPr>
      <w:keepNext/>
      <w:keepLines/>
      <w:spacing w:before="240" w:after="240" w:line="400" w:lineRule="exact"/>
      <w:ind w:firstLine="0" w:firstLineChars="0"/>
      <w:outlineLvl w:val="2"/>
    </w:pPr>
    <w:rPr>
      <w:rFonts w:eastAsia="黑体"/>
      <w:bCs/>
      <w:sz w:val="24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120" w:after="120" w:line="400" w:lineRule="exact"/>
      <w:ind w:firstLineChars="0"/>
      <w:outlineLvl w:val="3"/>
    </w:pPr>
    <w:rPr>
      <w:rFonts w:ascii="Arial" w:hAnsi="Arial" w:eastAsia="黑体"/>
      <w:bCs/>
      <w:sz w:val="24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120" w:after="120" w:line="400" w:lineRule="exact"/>
      <w:ind w:firstLineChars="0"/>
      <w:jc w:val="center"/>
      <w:outlineLvl w:val="4"/>
    </w:pPr>
    <w:rPr>
      <w:bCs/>
      <w:sz w:val="21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6"/>
    </w:pPr>
    <w:rPr>
      <w:b/>
      <w:sz w:val="24"/>
    </w:rPr>
  </w:style>
  <w:style w:type="paragraph" w:styleId="9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0" w:firstLineChars="0"/>
      <w:outlineLvl w:val="8"/>
    </w:pPr>
    <w:rPr>
      <w:rFonts w:ascii="Arial" w:hAnsi="Arial" w:eastAsia="黑体"/>
      <w:sz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字符"/>
    <w:basedOn w:val="11"/>
    <w:link w:val="2"/>
    <w:qFormat/>
    <w:uiPriority w:val="99"/>
    <w:rPr>
      <w:rFonts w:ascii="Times New Roman" w:hAnsi="Times New Roman" w:eastAsia="黑体" w:cs="Times New Roman"/>
      <w:bCs/>
      <w:kern w:val="44"/>
      <w:sz w:val="28"/>
      <w:szCs w:val="44"/>
    </w:rPr>
  </w:style>
  <w:style w:type="character" w:customStyle="1" w:styleId="13">
    <w:name w:val="标题 3 字符"/>
    <w:link w:val="4"/>
    <w:qFormat/>
    <w:uiPriority w:val="9"/>
    <w:rPr>
      <w:rFonts w:eastAsia="黑体"/>
      <w:bCs/>
      <w:sz w:val="24"/>
      <w:szCs w:val="32"/>
    </w:rPr>
  </w:style>
  <w:style w:type="paragraph" w:customStyle="1" w:styleId="14">
    <w:name w:val="Table Paragraph"/>
    <w:qFormat/>
    <w:uiPriority w:val="1"/>
    <w:pPr>
      <w:widowControl w:val="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2026-03-23T03:10:00Z</dcterms:created>
  <dc:creator>Sweetie</dc:creator>
  <cp:lastModifiedBy>Sweetie</cp:lastModifiedBy>
  <dcterms:modified xsi:type="dcterms:W3CDTF">2026-03-23T03:12:11Z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8CA77BF9214A493F9B89CAFA242A16A5_11</vt:lpwstr>
  </property>
  <property fmtid="{D5CDD505-2E9C-101B-9397-08002B2CF9AE}" pid="4" name="KSOTemplateDocerSaveRecord">
    <vt:lpwstr>eyJoZGlkIjoiYTQwYTUwZWQ4MjlkODk5MTUyY2Y4Mzk2NzQxYjk1MmIiLCJ1c2VySWQiOiIxMDUxODg4NjU4In0=</vt:lpwstr>
  </property>
</Properties>
</file>